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6C4" w:rsidRPr="004B7CED" w:rsidRDefault="00A606C4" w:rsidP="00A606C4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המרכז הרפואי ת</w:t>
      </w:r>
      <w:bookmarkStart w:id="0" w:name="_GoBack"/>
      <w:bookmarkEnd w:id="0"/>
      <w:r w:rsidRPr="004B7CED">
        <w:rPr>
          <w:rFonts w:cs="David" w:hint="cs"/>
          <w:rtl/>
        </w:rPr>
        <w:t>"א ע"ש סוראסקי</w:t>
      </w:r>
    </w:p>
    <w:p w:rsidR="00A606C4" w:rsidRPr="0076099C" w:rsidRDefault="00A606C4" w:rsidP="00A606C4">
      <w:pPr>
        <w:jc w:val="center"/>
        <w:rPr>
          <w:rFonts w:cs="David"/>
          <w:b/>
          <w:bCs/>
          <w:sz w:val="28"/>
          <w:szCs w:val="28"/>
          <w:rtl/>
        </w:rPr>
      </w:pPr>
      <w:r w:rsidRPr="0076099C">
        <w:rPr>
          <w:rFonts w:cs="David" w:hint="cs"/>
          <w:b/>
          <w:bCs/>
          <w:sz w:val="28"/>
          <w:szCs w:val="28"/>
          <w:rtl/>
        </w:rPr>
        <w:t xml:space="preserve">מכרז פומבי </w:t>
      </w:r>
    </w:p>
    <w:p w:rsidR="00A606C4" w:rsidRPr="004B7CED" w:rsidRDefault="00A606C4" w:rsidP="00A606C4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מכרז מס': </w:t>
      </w:r>
      <w:r>
        <w:rPr>
          <w:rFonts w:cs="David" w:hint="cs"/>
          <w:rtl/>
        </w:rPr>
        <w:t>141242</w:t>
      </w:r>
    </w:p>
    <w:p w:rsidR="00A606C4" w:rsidRPr="004B7CED" w:rsidRDefault="00A606C4" w:rsidP="00A606C4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>וילונות ומסילות לווילונות ומתן שירותים נלווים</w:t>
      </w:r>
    </w:p>
    <w:p w:rsidR="00A606C4" w:rsidRPr="004B7CED" w:rsidRDefault="00A606C4" w:rsidP="00082A1F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A606C4" w:rsidRPr="004B7CED" w:rsidRDefault="00A606C4" w:rsidP="00A606C4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המרכז הרפואי ת"א ע"ש סוראסקי (להלן:"המרכז הרפואי ת"א") מזמין בזאת הצעות לאספקת </w:t>
      </w:r>
      <w:r>
        <w:rPr>
          <w:rFonts w:cs="David" w:hint="cs"/>
          <w:rtl/>
        </w:rPr>
        <w:t>וילונות ומסילות לוילונות ומתן שרותים נלווים.</w:t>
      </w:r>
    </w:p>
    <w:p w:rsidR="00A606C4" w:rsidRPr="00190233" w:rsidRDefault="00A606C4" w:rsidP="00A606C4">
      <w:pPr>
        <w:ind w:left="360"/>
        <w:rPr>
          <w:rFonts w:cs="David"/>
        </w:rPr>
      </w:pPr>
    </w:p>
    <w:p w:rsidR="00A606C4" w:rsidRPr="004B7CED" w:rsidRDefault="00A606C4" w:rsidP="00A606C4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את מסמכי המכרז ניתן לרכוש תמורת תשלום של </w:t>
      </w:r>
      <w:r>
        <w:rPr>
          <w:rFonts w:cs="David" w:hint="cs"/>
          <w:rtl/>
        </w:rPr>
        <w:t>500</w:t>
      </w:r>
      <w:r w:rsidRPr="004B7CED">
        <w:rPr>
          <w:rFonts w:cs="David" w:hint="cs"/>
          <w:rtl/>
        </w:rPr>
        <w:t xml:space="preserve"> ₪  (שלא יוחזר) ביחידת המכרזים הנמצאת במרכז הרפואי ת"א באגף ד' קומה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 xml:space="preserve"> 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בימים א'-ה' בין השעות </w:t>
      </w:r>
      <w:r>
        <w:rPr>
          <w:rFonts w:cs="David" w:hint="cs"/>
          <w:rtl/>
        </w:rPr>
        <w:t>13</w:t>
      </w:r>
      <w:r w:rsidRPr="004B7CED">
        <w:rPr>
          <w:rFonts w:cs="David" w:hint="cs"/>
          <w:rtl/>
        </w:rPr>
        <w:t>:</w:t>
      </w:r>
      <w:r>
        <w:rPr>
          <w:rFonts w:cs="David" w:hint="cs"/>
          <w:rtl/>
        </w:rPr>
        <w:t>3</w:t>
      </w:r>
      <w:r w:rsidRPr="004B7CED">
        <w:rPr>
          <w:rFonts w:cs="David" w:hint="cs"/>
          <w:rtl/>
        </w:rPr>
        <w:t xml:space="preserve">0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10:00</w:t>
      </w:r>
      <w:r w:rsidRPr="004B7CED">
        <w:rPr>
          <w:rFonts w:cs="David" w:hint="cs"/>
          <w:rtl/>
        </w:rPr>
        <w:t>.</w:t>
      </w:r>
    </w:p>
    <w:p w:rsidR="00A606C4" w:rsidRPr="004B7CED" w:rsidRDefault="00A606C4" w:rsidP="00A606C4">
      <w:pPr>
        <w:rPr>
          <w:rFonts w:cs="David"/>
          <w:rtl/>
        </w:rPr>
      </w:pPr>
    </w:p>
    <w:p w:rsidR="00A606C4" w:rsidRDefault="00A606C4" w:rsidP="00A606C4">
      <w:pPr>
        <w:numPr>
          <w:ilvl w:val="0"/>
          <w:numId w:val="1"/>
        </w:numPr>
        <w:rPr>
          <w:rFonts w:cs="David"/>
        </w:rPr>
      </w:pPr>
      <w:r w:rsidRPr="004B7CED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141242</w:t>
      </w:r>
      <w:r w:rsidRPr="004B7CED">
        <w:rPr>
          <w:rFonts w:cs="David" w:hint="cs"/>
          <w:rtl/>
        </w:rPr>
        <w:t xml:space="preserve"> לתיבת המכרזים הנמצאת במרכז הרפואי ת"א ביחידת המכרזים אגף ד' קומה 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>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עד ליום </w:t>
      </w:r>
      <w:r>
        <w:rPr>
          <w:rFonts w:cs="David"/>
        </w:rPr>
        <w:t>07</w:t>
      </w:r>
      <w:r w:rsidRPr="0079029D">
        <w:rPr>
          <w:rFonts w:cs="David"/>
        </w:rPr>
        <w:t>.</w:t>
      </w:r>
      <w:r>
        <w:rPr>
          <w:rFonts w:cs="David"/>
        </w:rPr>
        <w:t>04</w:t>
      </w:r>
      <w:r w:rsidRPr="0079029D">
        <w:rPr>
          <w:rFonts w:cs="David"/>
        </w:rPr>
        <w:t>.</w:t>
      </w:r>
      <w:r>
        <w:rPr>
          <w:rFonts w:cs="David"/>
        </w:rPr>
        <w:t>14</w:t>
      </w:r>
      <w:r>
        <w:rPr>
          <w:rFonts w:cs="David" w:hint="cs"/>
          <w:rtl/>
        </w:rPr>
        <w:t xml:space="preserve"> </w:t>
      </w:r>
      <w:r w:rsidRPr="004B7CED">
        <w:rPr>
          <w:rFonts w:cs="David" w:hint="cs"/>
          <w:rtl/>
        </w:rPr>
        <w:t>שעה 12:00.</w:t>
      </w:r>
    </w:p>
    <w:p w:rsidR="00A606C4" w:rsidRDefault="00A606C4" w:rsidP="00A606C4">
      <w:pPr>
        <w:rPr>
          <w:rFonts w:cs="David"/>
          <w:rtl/>
        </w:rPr>
      </w:pPr>
    </w:p>
    <w:p w:rsidR="00A606C4" w:rsidRPr="00082A1F" w:rsidRDefault="00A606C4" w:rsidP="00A606C4">
      <w:pPr>
        <w:numPr>
          <w:ilvl w:val="0"/>
          <w:numId w:val="1"/>
        </w:numPr>
        <w:rPr>
          <w:rFonts w:cs="David"/>
          <w:rtl/>
        </w:rPr>
      </w:pPr>
      <w:r w:rsidRPr="00082A1F">
        <w:rPr>
          <w:rFonts w:cs="David" w:hint="cs"/>
          <w:u w:val="single"/>
          <w:rtl/>
        </w:rPr>
        <w:t>תנאי סף / המוקדמים למכרז הינם:</w:t>
      </w:r>
      <w:r w:rsidRPr="00082A1F">
        <w:rPr>
          <w:rFonts w:cs="David"/>
          <w:rtl/>
        </w:rPr>
        <w:t xml:space="preserve">    </w:t>
      </w:r>
    </w:p>
    <w:p w:rsidR="00A606C4" w:rsidRPr="005B704C" w:rsidRDefault="00A606C4" w:rsidP="00A606C4">
      <w:pPr>
        <w:rPr>
          <w:rFonts w:cs="David"/>
        </w:rPr>
      </w:pPr>
      <w:r>
        <w:rPr>
          <w:rFonts w:cs="David" w:hint="cs"/>
          <w:rtl/>
        </w:rPr>
        <w:t xml:space="preserve">       א.  </w:t>
      </w:r>
      <w:r w:rsidRPr="005B704C">
        <w:rPr>
          <w:rFonts w:cs="David"/>
          <w:rtl/>
        </w:rPr>
        <w:t>ערבות בנקאית או המחאה בנקאית</w:t>
      </w:r>
      <w:r w:rsidRPr="005B704C">
        <w:rPr>
          <w:rFonts w:cs="David" w:hint="cs"/>
          <w:rtl/>
        </w:rPr>
        <w:t xml:space="preserve"> או ערבות חברת ביטוח</w:t>
      </w:r>
      <w:r w:rsidRPr="005B704C">
        <w:rPr>
          <w:rFonts w:cs="David"/>
          <w:rtl/>
        </w:rPr>
        <w:t xml:space="preserve"> בגובה של </w:t>
      </w:r>
      <w:r w:rsidRPr="005B704C">
        <w:rPr>
          <w:rFonts w:cs="David" w:hint="cs"/>
          <w:rtl/>
        </w:rPr>
        <w:t>40,000₪.</w:t>
      </w:r>
      <w:r w:rsidRPr="005B704C">
        <w:rPr>
          <w:rFonts w:cs="David"/>
          <w:rtl/>
        </w:rPr>
        <w:br/>
      </w:r>
      <w:r>
        <w:rPr>
          <w:rFonts w:cs="David" w:hint="cs"/>
          <w:rtl/>
        </w:rPr>
        <w:t xml:space="preserve">             </w:t>
      </w:r>
      <w:r w:rsidRPr="005B704C">
        <w:rPr>
          <w:rFonts w:cs="David"/>
          <w:rtl/>
        </w:rPr>
        <w:t xml:space="preserve">הערבות תהיה אוטונומית ובלתי מותנית בתוקף ליום ה </w:t>
      </w:r>
      <w:r>
        <w:rPr>
          <w:rFonts w:cs="David"/>
        </w:rPr>
        <w:t>07</w:t>
      </w:r>
      <w:r w:rsidRPr="0079029D">
        <w:rPr>
          <w:rFonts w:cs="David"/>
        </w:rPr>
        <w:t>.</w:t>
      </w:r>
      <w:r>
        <w:rPr>
          <w:rFonts w:cs="David"/>
        </w:rPr>
        <w:t>07</w:t>
      </w:r>
      <w:r w:rsidRPr="0079029D">
        <w:rPr>
          <w:rFonts w:cs="David"/>
        </w:rPr>
        <w:t>.</w:t>
      </w:r>
      <w:r>
        <w:rPr>
          <w:rFonts w:cs="David"/>
        </w:rPr>
        <w:t>14</w:t>
      </w:r>
      <w:r w:rsidRPr="005B704C">
        <w:rPr>
          <w:rFonts w:cs="David"/>
          <w:rtl/>
        </w:rPr>
        <w:t xml:space="preserve">, בנוסח </w:t>
      </w:r>
      <w:r w:rsidRPr="005B704C">
        <w:rPr>
          <w:rFonts w:cs="David" w:hint="cs"/>
          <w:rtl/>
        </w:rPr>
        <w:t>המצורף</w:t>
      </w:r>
    </w:p>
    <w:p w:rsidR="00A606C4" w:rsidRPr="00942078" w:rsidRDefault="00A606C4" w:rsidP="00A606C4">
      <w:pPr>
        <w:ind w:left="720"/>
        <w:rPr>
          <w:rFonts w:cs="David"/>
          <w:rtl/>
        </w:rPr>
      </w:pPr>
      <w:r w:rsidRPr="00942078">
        <w:rPr>
          <w:rFonts w:cs="David" w:hint="cs"/>
          <w:rtl/>
        </w:rPr>
        <w:t>למסמכי המכרז.</w:t>
      </w:r>
    </w:p>
    <w:p w:rsidR="00A606C4" w:rsidRPr="00942078" w:rsidRDefault="00A606C4" w:rsidP="00A606C4">
      <w:pPr>
        <w:ind w:left="720" w:right="284"/>
        <w:rPr>
          <w:rFonts w:cs="David"/>
          <w:u w:val="single"/>
          <w:rtl/>
        </w:rPr>
      </w:pPr>
      <w:r w:rsidRPr="00942078">
        <w:rPr>
          <w:rFonts w:cs="David" w:hint="cs"/>
          <w:u w:val="single"/>
          <w:rtl/>
        </w:rPr>
        <w:t xml:space="preserve">ערבות שלא תהיה בנוסח המצורף למסמכי המכרז תיפסל על הסף ותגרום לפסילת </w:t>
      </w:r>
      <w:r>
        <w:rPr>
          <w:rFonts w:cs="David" w:hint="cs"/>
          <w:u w:val="single"/>
          <w:rtl/>
        </w:rPr>
        <w:t xml:space="preserve">   </w:t>
      </w:r>
      <w:r w:rsidRPr="00942078">
        <w:rPr>
          <w:rFonts w:cs="David" w:hint="cs"/>
          <w:u w:val="single"/>
          <w:rtl/>
        </w:rPr>
        <w:t>ההצעה.</w:t>
      </w:r>
    </w:p>
    <w:p w:rsidR="00A606C4" w:rsidRDefault="00A606C4" w:rsidP="00A606C4">
      <w:pPr>
        <w:ind w:left="720"/>
        <w:rPr>
          <w:rFonts w:cs="David"/>
          <w:rtl/>
        </w:rPr>
      </w:pPr>
      <w:r w:rsidRPr="00942078">
        <w:rPr>
          <w:rFonts w:cs="David" w:hint="cs"/>
          <w:rtl/>
        </w:rPr>
        <w:t xml:space="preserve">המציע מתחייב, כי הערבות תוארך לבקשת המזמין, אם הליכי המכרז לא יסתיימו </w:t>
      </w:r>
      <w:r w:rsidRPr="00942078">
        <w:rPr>
          <w:rFonts w:cs="David"/>
          <w:rtl/>
        </w:rPr>
        <w:br/>
      </w:r>
      <w:r w:rsidRPr="00942078">
        <w:rPr>
          <w:rFonts w:cs="David" w:hint="cs"/>
          <w:rtl/>
        </w:rPr>
        <w:t>תוך 90 יום.</w:t>
      </w:r>
    </w:p>
    <w:p w:rsidR="00A606C4" w:rsidRDefault="00A606C4" w:rsidP="00A606C4">
      <w:pPr>
        <w:ind w:left="360"/>
        <w:rPr>
          <w:rFonts w:cs="David"/>
          <w:rtl/>
        </w:rPr>
      </w:pPr>
    </w:p>
    <w:p w:rsidR="00A606C4" w:rsidRDefault="00A606C4" w:rsidP="00A606C4">
      <w:pPr>
        <w:ind w:left="360"/>
        <w:rPr>
          <w:rFonts w:cs="David"/>
          <w:rtl/>
        </w:rPr>
      </w:pPr>
      <w:r>
        <w:rPr>
          <w:rFonts w:cs="David" w:hint="cs"/>
          <w:rtl/>
        </w:rPr>
        <w:t>ב.   המציע הינו בעל רישיון עסק בר תוקף ו/או מבצע את השרות באמצעות קבלני משנה</w:t>
      </w:r>
    </w:p>
    <w:p w:rsidR="00A606C4" w:rsidRDefault="00A606C4" w:rsidP="00A606C4">
      <w:pPr>
        <w:ind w:left="360"/>
        <w:rPr>
          <w:rFonts w:cs="David"/>
          <w:rtl/>
        </w:rPr>
      </w:pPr>
      <w:r>
        <w:rPr>
          <w:rFonts w:cs="David" w:hint="cs"/>
          <w:rtl/>
        </w:rPr>
        <w:t xml:space="preserve">      בעלי רישיון עסק בתחום הטקסטיל. (יש לצרף את צילום רישיון העסק ואישור בעל</w:t>
      </w:r>
    </w:p>
    <w:p w:rsidR="00A606C4" w:rsidRDefault="00A606C4" w:rsidP="00A606C4">
      <w:pPr>
        <w:ind w:left="360"/>
        <w:rPr>
          <w:rFonts w:cs="David"/>
          <w:rtl/>
        </w:rPr>
      </w:pPr>
      <w:r>
        <w:rPr>
          <w:rFonts w:cs="David" w:hint="cs"/>
          <w:rtl/>
        </w:rPr>
        <w:t xml:space="preserve">      העסק כי עבודות הגזירה והתפירה מבוצעות אצלו).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Pr="00304379" w:rsidRDefault="00A606C4" w:rsidP="00A606C4">
      <w:pPr>
        <w:rPr>
          <w:rFonts w:cs="David"/>
          <w:rtl/>
        </w:rPr>
      </w:pPr>
      <w:r>
        <w:rPr>
          <w:rFonts w:cs="David" w:hint="cs"/>
          <w:rtl/>
        </w:rPr>
        <w:t xml:space="preserve">       ג.   </w:t>
      </w:r>
      <w:r w:rsidRPr="00304379">
        <w:rPr>
          <w:rFonts w:cs="David"/>
          <w:rtl/>
        </w:rPr>
        <w:t xml:space="preserve">המציע חייב להוכיח שב  - </w:t>
      </w:r>
      <w:r w:rsidRPr="00304379">
        <w:rPr>
          <w:rFonts w:cs="David" w:hint="cs"/>
          <w:rtl/>
        </w:rPr>
        <w:t>4</w:t>
      </w:r>
      <w:r w:rsidRPr="00304379">
        <w:rPr>
          <w:rFonts w:cs="David"/>
          <w:rtl/>
        </w:rPr>
        <w:t xml:space="preserve"> השנים האחרונות יש לו נ</w:t>
      </w:r>
      <w:r>
        <w:rPr>
          <w:rFonts w:cs="David" w:hint="cs"/>
          <w:rtl/>
        </w:rPr>
        <w:t>י</w:t>
      </w:r>
      <w:r w:rsidRPr="00304379">
        <w:rPr>
          <w:rFonts w:cs="David"/>
          <w:rtl/>
        </w:rPr>
        <w:t>סיון לתקופה של</w:t>
      </w:r>
    </w:p>
    <w:p w:rsidR="00A606C4" w:rsidRPr="00304379" w:rsidRDefault="00A606C4" w:rsidP="00A606C4">
      <w:pPr>
        <w:ind w:left="720"/>
        <w:rPr>
          <w:rFonts w:cs="David"/>
          <w:rtl/>
        </w:rPr>
      </w:pPr>
      <w:r w:rsidRPr="00304379">
        <w:rPr>
          <w:rFonts w:cs="David"/>
          <w:rtl/>
        </w:rPr>
        <w:t>שנתיים רצופות ב</w:t>
      </w:r>
      <w:r w:rsidRPr="00304379">
        <w:rPr>
          <w:rFonts w:cs="David" w:hint="cs"/>
          <w:rtl/>
        </w:rPr>
        <w:t>א</w:t>
      </w:r>
      <w:r w:rsidRPr="00304379">
        <w:rPr>
          <w:rFonts w:cs="David"/>
          <w:rtl/>
        </w:rPr>
        <w:t>ספקת וילונות וש</w:t>
      </w:r>
      <w:r>
        <w:rPr>
          <w:rFonts w:cs="David" w:hint="cs"/>
          <w:rtl/>
        </w:rPr>
        <w:t>י</w:t>
      </w:r>
      <w:r w:rsidRPr="00304379">
        <w:rPr>
          <w:rFonts w:cs="David"/>
          <w:rtl/>
        </w:rPr>
        <w:t>רותים נל</w:t>
      </w:r>
      <w:r>
        <w:rPr>
          <w:rFonts w:cs="David" w:hint="cs"/>
          <w:rtl/>
        </w:rPr>
        <w:t>ו</w:t>
      </w:r>
      <w:r>
        <w:rPr>
          <w:rFonts w:cs="David"/>
          <w:rtl/>
        </w:rPr>
        <w:t>וים מהסוג ובהיקף הנדרש</w:t>
      </w:r>
      <w:r>
        <w:rPr>
          <w:rFonts w:cs="David" w:hint="cs"/>
          <w:rtl/>
        </w:rPr>
        <w:t xml:space="preserve"> </w:t>
      </w:r>
      <w:r w:rsidRPr="00304379">
        <w:rPr>
          <w:rFonts w:cs="David"/>
          <w:rtl/>
        </w:rPr>
        <w:t>במכרז זה</w:t>
      </w:r>
      <w:r>
        <w:rPr>
          <w:rFonts w:cs="David" w:hint="cs"/>
          <w:rtl/>
        </w:rPr>
        <w:t xml:space="preserve">   </w:t>
      </w:r>
      <w:r w:rsidRPr="00304379">
        <w:rPr>
          <w:rFonts w:cs="David"/>
          <w:rtl/>
        </w:rPr>
        <w:t>במוסדות אשפוז</w:t>
      </w:r>
      <w:r>
        <w:rPr>
          <w:rFonts w:cs="David" w:hint="cs"/>
          <w:rtl/>
        </w:rPr>
        <w:t xml:space="preserve"> </w:t>
      </w:r>
      <w:r w:rsidRPr="00DF2A53">
        <w:rPr>
          <w:rFonts w:cs="David" w:hint="cs"/>
          <w:rtl/>
        </w:rPr>
        <w:t>(הוכחה בתשקיף משתתף</w:t>
      </w:r>
      <w:r>
        <w:rPr>
          <w:rFonts w:cs="David" w:hint="cs"/>
          <w:rtl/>
        </w:rPr>
        <w:t>)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Default="00A606C4" w:rsidP="00A606C4">
      <w:pPr>
        <w:ind w:right="1440"/>
        <w:rPr>
          <w:rFonts w:cs="David"/>
          <w:rtl/>
        </w:rPr>
      </w:pPr>
      <w:r>
        <w:rPr>
          <w:rFonts w:cs="David" w:hint="cs"/>
          <w:rtl/>
        </w:rPr>
        <w:t xml:space="preserve">       ד.    </w:t>
      </w:r>
      <w:r w:rsidRPr="003801B8">
        <w:rPr>
          <w:rFonts w:cs="David"/>
          <w:rtl/>
        </w:rPr>
        <w:t>קיום אישורים הנדרשים על פי חוק עסקאות גופים צ</w:t>
      </w:r>
      <w:r>
        <w:rPr>
          <w:rFonts w:cs="David" w:hint="cs"/>
          <w:rtl/>
        </w:rPr>
        <w:t>י</w:t>
      </w:r>
      <w:r w:rsidRPr="003801B8">
        <w:rPr>
          <w:rFonts w:cs="David"/>
          <w:rtl/>
        </w:rPr>
        <w:t>בורים (אכיפת</w:t>
      </w:r>
    </w:p>
    <w:p w:rsidR="00A606C4" w:rsidRDefault="00A606C4" w:rsidP="00A606C4">
      <w:pPr>
        <w:ind w:left="720"/>
        <w:rPr>
          <w:rFonts w:cs="David"/>
          <w:rtl/>
        </w:rPr>
      </w:pPr>
      <w:r w:rsidRPr="003801B8">
        <w:rPr>
          <w:rFonts w:cs="David"/>
          <w:rtl/>
        </w:rPr>
        <w:t>נ</w:t>
      </w:r>
      <w:r w:rsidRPr="003801B8">
        <w:rPr>
          <w:rFonts w:cs="David" w:hint="cs"/>
          <w:rtl/>
        </w:rPr>
        <w:t>י</w:t>
      </w:r>
      <w:r w:rsidRPr="003801B8">
        <w:rPr>
          <w:rFonts w:cs="David"/>
          <w:rtl/>
        </w:rPr>
        <w:t>הול חשבונות</w:t>
      </w:r>
      <w:r>
        <w:rPr>
          <w:rFonts w:cs="David" w:hint="cs"/>
          <w:rtl/>
        </w:rPr>
        <w:t xml:space="preserve"> </w:t>
      </w:r>
      <w:r w:rsidRPr="003801B8">
        <w:rPr>
          <w:rFonts w:cs="David"/>
          <w:rtl/>
        </w:rPr>
        <w:t>ותשלום חובות מס התשל"ו 1976)</w:t>
      </w:r>
      <w:r w:rsidRPr="003801B8">
        <w:rPr>
          <w:rFonts w:cs="David" w:hint="cs"/>
          <w:rtl/>
        </w:rPr>
        <w:t xml:space="preserve"> (5).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Default="00A606C4" w:rsidP="00A606C4">
      <w:pPr>
        <w:rPr>
          <w:rFonts w:cs="David"/>
          <w:rtl/>
        </w:rPr>
      </w:pPr>
      <w:r>
        <w:rPr>
          <w:rFonts w:cs="David" w:hint="cs"/>
          <w:rtl/>
        </w:rPr>
        <w:t xml:space="preserve">       ה.   </w:t>
      </w:r>
      <w:r w:rsidRPr="003801B8">
        <w:rPr>
          <w:rFonts w:cs="David"/>
          <w:rtl/>
        </w:rPr>
        <w:t>המציע אינו נמצא בהליכי פירוק או פשיטת רגל ( המציע ימציא אישור עו"ד או רו"ח</w:t>
      </w:r>
    </w:p>
    <w:p w:rsidR="00A606C4" w:rsidRDefault="00A606C4" w:rsidP="00A606C4">
      <w:pPr>
        <w:ind w:left="720"/>
        <w:rPr>
          <w:rFonts w:cs="David"/>
          <w:rtl/>
        </w:rPr>
      </w:pPr>
      <w:r w:rsidRPr="003801B8">
        <w:rPr>
          <w:rFonts w:cs="David"/>
          <w:rtl/>
        </w:rPr>
        <w:t>לאימות האמור לעיל 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Default="00A606C4" w:rsidP="00A606C4">
      <w:pPr>
        <w:rPr>
          <w:rFonts w:cs="David"/>
          <w:rtl/>
        </w:rPr>
      </w:pPr>
      <w:r>
        <w:rPr>
          <w:rFonts w:cs="David" w:hint="cs"/>
          <w:rtl/>
        </w:rPr>
        <w:t xml:space="preserve">       ו.   </w:t>
      </w:r>
      <w:r w:rsidRPr="003801B8">
        <w:rPr>
          <w:rFonts w:cs="David" w:hint="cs"/>
          <w:rtl/>
        </w:rPr>
        <w:t>התחייבות לעמידה בכל הדרישות שבמפרט ללא יוצא מן הכלל.</w:t>
      </w:r>
    </w:p>
    <w:p w:rsidR="00A606C4" w:rsidRDefault="00A606C4" w:rsidP="00A606C4">
      <w:pPr>
        <w:rPr>
          <w:rFonts w:cs="David"/>
          <w:rtl/>
        </w:rPr>
      </w:pPr>
    </w:p>
    <w:p w:rsidR="00A606C4" w:rsidRDefault="00A606C4" w:rsidP="00A606C4">
      <w:pPr>
        <w:ind w:left="360"/>
        <w:rPr>
          <w:rFonts w:cs="David"/>
        </w:rPr>
      </w:pPr>
      <w:r>
        <w:rPr>
          <w:rFonts w:cs="David" w:hint="cs"/>
          <w:rtl/>
        </w:rPr>
        <w:t xml:space="preserve">ז.   התחייבות הספק להציב עובד במשרה מלאה (נוכחות קבועה) במתחם ביה"ח  (שעות </w:t>
      </w:r>
      <w:r w:rsidR="00082A1F">
        <w:rPr>
          <w:rFonts w:cs="David"/>
          <w:rtl/>
        </w:rPr>
        <w:br/>
      </w:r>
      <w:r w:rsidR="00082A1F">
        <w:rPr>
          <w:rFonts w:cs="David" w:hint="cs"/>
          <w:rtl/>
        </w:rPr>
        <w:t xml:space="preserve">      </w:t>
      </w:r>
      <w:r>
        <w:rPr>
          <w:rFonts w:cs="David" w:hint="cs"/>
          <w:rtl/>
        </w:rPr>
        <w:t>עבודה 07:00-17:00)</w:t>
      </w:r>
    </w:p>
    <w:p w:rsidR="00A606C4" w:rsidRPr="00D0242C" w:rsidRDefault="00A606C4" w:rsidP="00A606C4">
      <w:pPr>
        <w:rPr>
          <w:rFonts w:cs="David"/>
          <w:rtl/>
        </w:rPr>
      </w:pPr>
    </w:p>
    <w:p w:rsidR="00A606C4" w:rsidRPr="00082A1F" w:rsidRDefault="00A606C4" w:rsidP="00A606C4">
      <w:pPr>
        <w:numPr>
          <w:ilvl w:val="0"/>
          <w:numId w:val="1"/>
        </w:numPr>
        <w:rPr>
          <w:rFonts w:cs="David"/>
        </w:rPr>
      </w:pPr>
      <w:r w:rsidRPr="00082A1F">
        <w:rPr>
          <w:rFonts w:cs="David" w:hint="cs"/>
          <w:rtl/>
        </w:rPr>
        <w:t xml:space="preserve">מציע אשר לא ימלא את כל פרטי ההצעה </w:t>
      </w:r>
      <w:r w:rsidRPr="00082A1F">
        <w:rPr>
          <w:rFonts w:cs="David"/>
          <w:rtl/>
        </w:rPr>
        <w:t>–</w:t>
      </w:r>
      <w:r w:rsidRPr="00082A1F">
        <w:rPr>
          <w:rFonts w:cs="David" w:hint="cs"/>
          <w:rtl/>
        </w:rPr>
        <w:t xml:space="preserve"> נשמרת לועדת המכרזים הרשות שלא לדון בהצעה. </w:t>
      </w:r>
    </w:p>
    <w:p w:rsidR="00082A1F" w:rsidRPr="00082A1F" w:rsidRDefault="00A606C4" w:rsidP="00082A1F">
      <w:pPr>
        <w:numPr>
          <w:ilvl w:val="0"/>
          <w:numId w:val="1"/>
        </w:numPr>
        <w:rPr>
          <w:rFonts w:cs="David" w:hint="cs"/>
          <w:rtl/>
        </w:rPr>
      </w:pPr>
      <w:r w:rsidRPr="00082A1F">
        <w:rPr>
          <w:rFonts w:cs="David" w:hint="cs"/>
          <w:rtl/>
        </w:rPr>
        <w:t>אין המרכז הרפואי ת"א מתחייב לקבל את ההצעה הזולה ביותר או כל הצעה שהיא.</w:t>
      </w:r>
    </w:p>
    <w:p w:rsidR="00082A1F" w:rsidRDefault="00082A1F" w:rsidP="00082A1F">
      <w:pPr>
        <w:numPr>
          <w:ilvl w:val="0"/>
          <w:numId w:val="1"/>
        </w:numPr>
        <w:rPr>
          <w:rFonts w:hint="cs"/>
        </w:rPr>
      </w:pPr>
      <w:r w:rsidRPr="00082A1F">
        <w:rPr>
          <w:rFonts w:cs="David" w:hint="cs"/>
          <w:rtl/>
        </w:rPr>
        <w:t xml:space="preserve"> אין המרכז הרפואי ת"א מתחייב לקבל את ההצעה הזולה ביותר או כל הצעה שהיא.</w:t>
      </w:r>
      <w:r>
        <w:rPr>
          <w:rFonts w:hint="cs"/>
          <w:rtl/>
        </w:rPr>
        <w:t xml:space="preserve"> </w:t>
      </w:r>
    </w:p>
    <w:p w:rsidR="00082A1F" w:rsidRDefault="00082A1F" w:rsidP="00082A1F">
      <w:pPr>
        <w:pStyle w:val="a3"/>
        <w:numPr>
          <w:ilvl w:val="0"/>
          <w:numId w:val="1"/>
        </w:numPr>
        <w:ind w:right="360"/>
      </w:pPr>
      <w:r>
        <w:rPr>
          <w:rFonts w:hint="cs"/>
          <w:rtl/>
        </w:rPr>
        <w:t>א</w:t>
      </w:r>
      <w:r w:rsidRPr="00082A1F">
        <w:rPr>
          <w:rFonts w:cs="David" w:hint="cs"/>
          <w:rtl/>
        </w:rPr>
        <w:t>ת מסמכי המכרז ניתן לראות בקישור הב</w:t>
      </w:r>
      <w:r>
        <w:rPr>
          <w:rFonts w:hint="cs"/>
          <w:rtl/>
        </w:rPr>
        <w:t xml:space="preserve">א: </w:t>
      </w:r>
    </w:p>
    <w:p w:rsidR="00082A1F" w:rsidRDefault="00082A1F" w:rsidP="00082A1F">
      <w:pPr>
        <w:rPr>
          <w:rFonts w:ascii="Arial" w:hAnsi="Arial" w:cs="Arial" w:hint="cs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082A1F" w:rsidRPr="00F87761" w:rsidRDefault="00082A1F" w:rsidP="00082A1F">
      <w:pPr>
        <w:rPr>
          <w:rFonts w:cs="David"/>
          <w:rtl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Fonts w:hint="cs"/>
          <w:rtl/>
        </w:rPr>
        <w:t xml:space="preserve">  לקבלת פרטים והבהרות ניתן לפנות ליחידת המכרזים בטלפון מס': 6974883- 03.</w:t>
      </w:r>
    </w:p>
    <w:p w:rsidR="00A606C4" w:rsidRDefault="00FD4016" w:rsidP="00A606C4">
      <w:pPr>
        <w:rPr>
          <w:rFonts w:cs="David"/>
          <w:rtl/>
        </w:rPr>
      </w:pPr>
      <w:r>
        <w:rPr>
          <w:rFonts w:cs="David"/>
          <w:noProof/>
          <w:rtl/>
        </w:rPr>
        <w:pict>
          <v:rect id="מלבן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">
            <v:textbox>
              <w:txbxContent>
                <w:p w:rsidR="00A606C4" w:rsidRPr="007B208F" w:rsidRDefault="00A606C4" w:rsidP="00A606C4">
                  <w:pPr>
                    <w:jc w:val="center"/>
                    <w:rPr>
                      <w:rFonts w:cs="David"/>
                    </w:rPr>
                  </w:pPr>
                  <w:r w:rsidRPr="007B208F"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A606C4" w:rsidRDefault="00A606C4" w:rsidP="00A606C4">
      <w:pPr>
        <w:rPr>
          <w:rFonts w:cs="David"/>
          <w:rtl/>
        </w:rPr>
      </w:pPr>
    </w:p>
    <w:p w:rsidR="00A606C4" w:rsidRDefault="00A606C4" w:rsidP="00A606C4">
      <w:pPr>
        <w:rPr>
          <w:rFonts w:cs="David"/>
          <w:rtl/>
        </w:rPr>
      </w:pPr>
    </w:p>
    <w:p w:rsidR="00A606C4" w:rsidRPr="004B7CED" w:rsidRDefault="00A606C4" w:rsidP="00A606C4">
      <w:pPr>
        <w:rPr>
          <w:rFonts w:cs="David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הלוי יורם </w:t>
      </w:r>
    </w:p>
    <w:p w:rsidR="00A606C4" w:rsidRDefault="00A606C4" w:rsidP="00A606C4">
      <w:pPr>
        <w:rPr>
          <w:rFonts w:cs="David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                    </w:t>
      </w:r>
      <w:r>
        <w:rPr>
          <w:rFonts w:cs="David" w:hint="cs"/>
          <w:rtl/>
        </w:rPr>
        <w:t xml:space="preserve">              מנהל יחידת מכרזים</w:t>
      </w:r>
    </w:p>
    <w:sectPr w:rsidR="00A606C4" w:rsidSect="002B56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606C4"/>
    <w:rsid w:val="00082A1F"/>
    <w:rsid w:val="002B5681"/>
    <w:rsid w:val="00A606C4"/>
    <w:rsid w:val="00DE76BB"/>
    <w:rsid w:val="00FD40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2A1F"/>
    <w:pPr>
      <w:ind w:left="720"/>
      <w:contextualSpacing/>
    </w:pPr>
  </w:style>
  <w:style w:type="character" w:styleId="Hyperlink">
    <w:name w:val="Hyperlink"/>
    <w:semiHidden/>
    <w:unhideWhenUsed/>
    <w:rsid w:val="00082A1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28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387</Words>
  <Characters>1937</Characters>
  <Application>Microsoft Office Word</Application>
  <DocSecurity>0</DocSecurity>
  <Lines>16</Lines>
  <Paragraphs>4</Paragraphs>
  <ScaleCrop>false</ScaleCrop>
  <Company>TASMC</Company>
  <LinksUpToDate>false</LinksUpToDate>
  <CharactersWithSpaces>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tasmc</cp:lastModifiedBy>
  <cp:revision>2</cp:revision>
  <dcterms:created xsi:type="dcterms:W3CDTF">2014-03-12T09:27:00Z</dcterms:created>
  <dcterms:modified xsi:type="dcterms:W3CDTF">2014-03-18T08:44:00Z</dcterms:modified>
</cp:coreProperties>
</file>